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9C46D3">
      <w:pPr>
        <w:pBdr>
          <w:bottom w:val="single" w:sz="12" w:space="6"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2A5E51">
      <w:pPr>
        <w:pBdr>
          <w:bottom w:val="single" w:sz="12" w:space="6"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r w:rsidR="00735909">
        <w:rPr>
          <w:rFonts w:ascii="Arial" w:hAnsi="Arial" w:cs="Arial"/>
        </w:rPr>
        <w:t>L.Zahra</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r w:rsidR="00735909" w:rsidRPr="00735909">
        <w:rPr>
          <w:rFonts w:ascii="Arial" w:hAnsi="Arial" w:cs="Arial"/>
        </w:rPr>
        <w:t>M.DeBrincat</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B263B9">
        <w:rPr>
          <w:rFonts w:ascii="Arial" w:hAnsi="Arial" w:cs="Arial"/>
          <w:color w:val="000000"/>
          <w:sz w:val="24"/>
          <w:szCs w:val="24"/>
          <w:bdr w:val="single" w:sz="4" w:space="0" w:color="auto"/>
        </w:rPr>
        <w:t xml:space="preserve">20 </w:t>
      </w:r>
      <w:r w:rsidR="00983D47" w:rsidRPr="005041B1">
        <w:rPr>
          <w:rFonts w:ascii="Arial" w:hAnsi="Arial" w:cs="Arial"/>
          <w:color w:val="000000"/>
          <w:sz w:val="24"/>
          <w:szCs w:val="24"/>
          <w:bdr w:val="single" w:sz="4" w:space="0" w:color="auto"/>
        </w:rPr>
        <w:t>INNISFAIL SHOW</w:t>
      </w:r>
    </w:p>
    <w:p w:rsidR="00BE2314" w:rsidRDefault="00BE2314" w:rsidP="00BC1CFF">
      <w:pPr>
        <w:ind w:hanging="284"/>
      </w:pP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 xml:space="preserve">………….. </w:t>
      </w:r>
      <w:r w:rsidR="00F907B9">
        <w:rPr>
          <w:rFonts w:ascii="Arial" w:hAnsi="Arial" w:cs="Arial"/>
        </w:rPr>
        <w:t xml:space="preserve"> </w:t>
      </w:r>
      <w:proofErr w:type="gramStart"/>
      <w:r w:rsidR="009C46D3">
        <w:rPr>
          <w:rFonts w:ascii="Arial" w:hAnsi="Arial" w:cs="Arial"/>
        </w:rPr>
        <w:t>space</w:t>
      </w:r>
      <w:proofErr w:type="gramEnd"/>
      <w:r w:rsidR="009C46D3">
        <w:rPr>
          <w:rFonts w:ascii="Arial" w:hAnsi="Arial" w:cs="Arial"/>
        </w:rPr>
        <w:t xml:space="preserv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B263B9">
        <w:rPr>
          <w:rFonts w:ascii="Arial" w:hAnsi="Arial" w:cs="Arial"/>
          <w:b/>
        </w:rPr>
        <w:t>9</w:t>
      </w:r>
      <w:r w:rsidR="00956BB6" w:rsidRPr="00956BB6">
        <w:rPr>
          <w:rFonts w:ascii="Arial" w:hAnsi="Arial" w:cs="Arial"/>
          <w:b/>
          <w:vertAlign w:val="superscript"/>
        </w:rPr>
        <w:t>th</w:t>
      </w:r>
      <w:r w:rsidR="00956BB6">
        <w:rPr>
          <w:rFonts w:ascii="Arial" w:hAnsi="Arial" w:cs="Arial"/>
          <w:b/>
        </w:rPr>
        <w:t xml:space="preserve"> </w:t>
      </w:r>
      <w:r w:rsidRPr="009C46D3">
        <w:rPr>
          <w:rFonts w:ascii="Arial" w:hAnsi="Arial" w:cs="Arial"/>
          <w:b/>
        </w:rPr>
        <w:t xml:space="preserve"> </w:t>
      </w:r>
      <w:r w:rsidR="001927B1">
        <w:rPr>
          <w:rFonts w:ascii="Arial" w:hAnsi="Arial" w:cs="Arial"/>
          <w:b/>
        </w:rPr>
        <w:t>and</w:t>
      </w:r>
      <w:r w:rsidRPr="00C359BB">
        <w:rPr>
          <w:rFonts w:ascii="Arial" w:hAnsi="Arial" w:cs="Arial"/>
          <w:b/>
        </w:rPr>
        <w:t xml:space="preserve"> </w:t>
      </w:r>
      <w:r w:rsidR="00003E94" w:rsidRPr="00C359BB">
        <w:rPr>
          <w:rFonts w:ascii="Arial" w:hAnsi="Arial" w:cs="Arial"/>
          <w:b/>
        </w:rPr>
        <w:t>1</w:t>
      </w:r>
      <w:r w:rsidR="00B263B9">
        <w:rPr>
          <w:rFonts w:ascii="Arial" w:hAnsi="Arial" w:cs="Arial"/>
          <w:b/>
        </w:rPr>
        <w:t>0</w:t>
      </w:r>
      <w:r w:rsidR="001927B1">
        <w:rPr>
          <w:rFonts w:ascii="Arial" w:hAnsi="Arial" w:cs="Arial"/>
          <w:b/>
          <w:vertAlign w:val="superscript"/>
        </w:rPr>
        <w:t xml:space="preserve">th </w:t>
      </w:r>
      <w:r w:rsidRPr="00C359BB">
        <w:rPr>
          <w:rFonts w:ascii="Arial" w:hAnsi="Arial" w:cs="Arial"/>
          <w:b/>
        </w:rPr>
        <w:t>J</w:t>
      </w:r>
      <w:r w:rsidR="001927B1">
        <w:rPr>
          <w:rFonts w:ascii="Arial" w:hAnsi="Arial" w:cs="Arial"/>
          <w:b/>
        </w:rPr>
        <w:t>uly</w:t>
      </w:r>
      <w:r w:rsidRPr="00C359BB">
        <w:rPr>
          <w:rFonts w:ascii="Arial" w:hAnsi="Arial" w:cs="Arial"/>
          <w:b/>
        </w:rPr>
        <w:t>, 20</w:t>
      </w:r>
      <w:r w:rsidR="00B263B9">
        <w:rPr>
          <w:rFonts w:ascii="Arial" w:hAnsi="Arial" w:cs="Arial"/>
          <w:b/>
        </w:rPr>
        <w:t>20</w:t>
      </w:r>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“Same as last year”</w:t>
      </w:r>
    </w:p>
    <w:p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rsidR="00514480" w:rsidRDefault="00514480" w:rsidP="00514480">
      <w:pPr>
        <w:ind w:right="-567"/>
        <w:jc w:val="left"/>
        <w:rPr>
          <w:rFonts w:ascii="Arial" w:hAnsi="Arial" w:cs="Arial"/>
          <w:b/>
          <w:u w:val="single"/>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rsidR="003D701A" w:rsidRPr="003D701A" w:rsidRDefault="003D701A" w:rsidP="003D701A">
      <w:pPr>
        <w:ind w:right="-567" w:hanging="284"/>
        <w:jc w:val="left"/>
        <w:rPr>
          <w:rFonts w:ascii="Arial" w:hAnsi="Arial" w:cs="Arial"/>
        </w:rPr>
      </w:pP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3D701A" w:rsidRDefault="003D701A" w:rsidP="00BC1CFF">
      <w:pPr>
        <w:ind w:right="-567" w:hanging="284"/>
        <w:jc w:val="left"/>
        <w:rPr>
          <w:rFonts w:ascii="Arial" w:hAnsi="Arial" w:cs="Arial"/>
        </w:rPr>
      </w:pP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proofErr w:type="gramStart"/>
      <w:r w:rsidR="00956BB6" w:rsidRPr="00956BB6">
        <w:rPr>
          <w:rFonts w:ascii="Arial" w:hAnsi="Arial" w:cs="Arial"/>
          <w:b/>
          <w:color w:val="FF0000"/>
        </w:rPr>
        <w:t>not</w:t>
      </w:r>
      <w:proofErr w:type="gramEnd"/>
      <w:r w:rsidR="00956BB6" w:rsidRPr="00956BB6">
        <w:rPr>
          <w:rFonts w:ascii="Arial" w:hAnsi="Arial" w:cs="Arial"/>
          <w:b/>
          <w:color w:val="FF0000"/>
        </w:rPr>
        <w:t xml:space="preserve"> be guaranteed until payment has been received.</w:t>
      </w:r>
    </w:p>
    <w:p w:rsidR="00956BB6" w:rsidRDefault="00956BB6" w:rsidP="00BC1CFF">
      <w:pPr>
        <w:ind w:right="-567" w:hanging="284"/>
        <w:jc w:val="left"/>
        <w:rPr>
          <w:rFonts w:ascii="Arial" w:hAnsi="Arial" w:cs="Arial"/>
        </w:rPr>
      </w:pPr>
    </w:p>
    <w:p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rsidR="009C46D3" w:rsidRPr="009C46D3" w:rsidRDefault="009C46D3" w:rsidP="00BC1CFF">
      <w:pPr>
        <w:ind w:right="-567" w:hanging="284"/>
        <w:jc w:val="left"/>
        <w:rPr>
          <w:rFonts w:ascii="Arial" w:hAnsi="Arial" w:cs="Arial"/>
          <w:i/>
        </w:rPr>
      </w:pP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1A62BC" w:rsidRDefault="00BC1CFF" w:rsidP="00BC1CFF">
      <w:pPr>
        <w:ind w:right="-567" w:hanging="284"/>
        <w:jc w:val="left"/>
        <w:rPr>
          <w:rFonts w:ascii="Arial" w:hAnsi="Arial" w:cs="Arial"/>
        </w:rPr>
      </w:pPr>
      <w:r>
        <w:rPr>
          <w:rFonts w:ascii="Arial" w:hAnsi="Arial" w:cs="Arial"/>
        </w:rPr>
        <w:t xml:space="preserve">     </w:t>
      </w:r>
      <w:r w:rsidR="001A62BC">
        <w:rPr>
          <w:rFonts w:ascii="Arial" w:hAnsi="Arial" w:cs="Arial"/>
        </w:rPr>
        <w:t>……………………………………………………………………………………………………………………………………</w:t>
      </w:r>
    </w:p>
    <w:p w:rsidR="001A62BC" w:rsidRPr="00C359BB" w:rsidRDefault="001A62BC" w:rsidP="00BC1CFF">
      <w:pPr>
        <w:ind w:right="-567" w:hanging="284"/>
        <w:jc w:val="left"/>
        <w:rPr>
          <w:rFonts w:ascii="Arial" w:hAnsi="Arial" w:cs="Arial"/>
        </w:rPr>
      </w:pP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CE6B2E8" wp14:editId="196A596E">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6D09F21B" wp14:editId="3199F3E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514480">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514480" w:rsidRPr="00514480">
        <w:rPr>
          <w:rFonts w:ascii="Arial" w:hAnsi="Arial" w:cs="Arial"/>
        </w:rPr>
        <w:t>. (Depending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68CCDE5F" wp14:editId="167BC99E">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C06806" w:rsidRDefault="00C06806" w:rsidP="00BC1CFF">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24F83">
        <w:rPr>
          <w:rFonts w:ascii="Arial" w:hAnsi="Arial" w:cs="Arial"/>
        </w:rPr>
        <w:t>20</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983D47" w:rsidRDefault="00983D47" w:rsidP="00BC1CFF">
      <w:pPr>
        <w:ind w:right="-569" w:hanging="284"/>
        <w:jc w:val="left"/>
        <w:rPr>
          <w:rFonts w:ascii="Arial" w:hAnsi="Arial" w:cs="Arial"/>
        </w:rPr>
      </w:pPr>
    </w:p>
    <w:p w:rsidR="00514480" w:rsidRPr="00514480" w:rsidRDefault="00514480" w:rsidP="00514480">
      <w:pPr>
        <w:ind w:right="-569" w:hanging="284"/>
        <w:jc w:val="left"/>
        <w:rPr>
          <w:rFonts w:ascii="Arial" w:hAnsi="Arial" w:cs="Arial"/>
          <w:b/>
          <w:u w:val="single"/>
        </w:rPr>
      </w:pPr>
      <w:r w:rsidRPr="00514480">
        <w:rPr>
          <w:rFonts w:ascii="Arial" w:hAnsi="Arial" w:cs="Arial"/>
          <w:b/>
          <w:u w:val="single"/>
        </w:rPr>
        <w:t>Bank Details for Direct Deposit:</w:t>
      </w:r>
    </w:p>
    <w:p w:rsidR="00514480" w:rsidRPr="00514480" w:rsidRDefault="00514480" w:rsidP="00514480">
      <w:pPr>
        <w:ind w:right="-569" w:hanging="284"/>
        <w:jc w:val="left"/>
        <w:rPr>
          <w:rFonts w:ascii="Arial" w:hAnsi="Arial" w:cs="Arial"/>
        </w:rPr>
      </w:pPr>
    </w:p>
    <w:p w:rsidR="00514480" w:rsidRPr="00514480" w:rsidRDefault="00514480" w:rsidP="00514480">
      <w:pPr>
        <w:ind w:right="-569" w:hanging="284"/>
        <w:jc w:val="left"/>
        <w:rPr>
          <w:rFonts w:ascii="Arial" w:hAnsi="Arial" w:cs="Arial"/>
        </w:rPr>
      </w:pPr>
      <w:r w:rsidRPr="00514480">
        <w:rPr>
          <w:rFonts w:ascii="Arial" w:hAnsi="Arial" w:cs="Arial"/>
          <w:i/>
        </w:rPr>
        <w:tab/>
        <w:t>Account Name:</w:t>
      </w:r>
      <w:r w:rsidRPr="00514480">
        <w:rPr>
          <w:rFonts w:ascii="Arial" w:hAnsi="Arial" w:cs="Arial"/>
        </w:rPr>
        <w:t xml:space="preserve">  </w:t>
      </w:r>
      <w:r w:rsidRPr="00514480">
        <w:rPr>
          <w:rFonts w:ascii="Arial" w:hAnsi="Arial" w:cs="Arial"/>
        </w:rPr>
        <w:tab/>
        <w:t>Innisfail &amp; District Show Society Inc.</w:t>
      </w:r>
    </w:p>
    <w:p w:rsidR="00514480" w:rsidRPr="00514480" w:rsidRDefault="00514480" w:rsidP="00514480">
      <w:pPr>
        <w:ind w:right="-569" w:hanging="284"/>
        <w:jc w:val="left"/>
        <w:rPr>
          <w:rFonts w:ascii="Arial" w:hAnsi="Arial" w:cs="Arial"/>
          <w:i/>
        </w:rPr>
      </w:pPr>
      <w:r w:rsidRPr="00514480">
        <w:rPr>
          <w:rFonts w:ascii="Arial" w:hAnsi="Arial" w:cs="Arial"/>
          <w:i/>
        </w:rPr>
        <w:tab/>
        <w:t xml:space="preserve">Account Number: </w:t>
      </w:r>
      <w:r w:rsidRPr="00514480">
        <w:rPr>
          <w:rFonts w:ascii="Arial" w:hAnsi="Arial" w:cs="Arial"/>
          <w:i/>
        </w:rPr>
        <w:tab/>
      </w:r>
      <w:r w:rsidRPr="00514480">
        <w:rPr>
          <w:rFonts w:ascii="Arial" w:hAnsi="Arial" w:cs="Arial"/>
        </w:rPr>
        <w:t>3852-63361</w:t>
      </w:r>
      <w:r w:rsidRPr="00514480">
        <w:rPr>
          <w:rFonts w:ascii="Arial" w:hAnsi="Arial" w:cs="Arial"/>
          <w:i/>
        </w:rPr>
        <w:tab/>
      </w:r>
      <w:r w:rsidRPr="00514480">
        <w:rPr>
          <w:rFonts w:ascii="Arial" w:hAnsi="Arial" w:cs="Arial"/>
          <w:i/>
        </w:rPr>
        <w:tab/>
      </w:r>
      <w:r w:rsidRPr="00514480">
        <w:rPr>
          <w:rFonts w:ascii="Arial" w:hAnsi="Arial" w:cs="Arial"/>
          <w:i/>
        </w:rPr>
        <w:tab/>
      </w:r>
    </w:p>
    <w:p w:rsidR="00514480" w:rsidRPr="00514480" w:rsidRDefault="00514480" w:rsidP="00514480">
      <w:pPr>
        <w:ind w:right="-569" w:hanging="284"/>
        <w:jc w:val="left"/>
        <w:rPr>
          <w:rFonts w:ascii="Arial" w:hAnsi="Arial" w:cs="Arial"/>
        </w:rPr>
      </w:pPr>
      <w:r w:rsidRPr="00514480">
        <w:rPr>
          <w:rFonts w:ascii="Arial" w:hAnsi="Arial" w:cs="Arial"/>
          <w:i/>
        </w:rPr>
        <w:tab/>
        <w:t xml:space="preserve">BSB Number: </w:t>
      </w:r>
      <w:r w:rsidRPr="00514480">
        <w:rPr>
          <w:rFonts w:ascii="Arial" w:hAnsi="Arial" w:cs="Arial"/>
          <w:i/>
        </w:rPr>
        <w:tab/>
      </w:r>
      <w:r w:rsidRPr="00514480">
        <w:rPr>
          <w:rFonts w:ascii="Arial" w:hAnsi="Arial" w:cs="Arial"/>
          <w:i/>
        </w:rPr>
        <w:tab/>
      </w:r>
      <w:r w:rsidRPr="00514480">
        <w:rPr>
          <w:rFonts w:ascii="Arial" w:hAnsi="Arial" w:cs="Arial"/>
        </w:rPr>
        <w:t>014-604</w:t>
      </w:r>
    </w:p>
    <w:p w:rsidR="00514480" w:rsidRPr="00514480" w:rsidRDefault="00514480" w:rsidP="00514480">
      <w:pPr>
        <w:ind w:right="-569" w:hanging="284"/>
        <w:jc w:val="left"/>
        <w:rPr>
          <w:rFonts w:ascii="Arial" w:hAnsi="Arial" w:cs="Arial"/>
        </w:rPr>
      </w:pPr>
      <w:r w:rsidRPr="00514480">
        <w:rPr>
          <w:rFonts w:ascii="Arial" w:hAnsi="Arial" w:cs="Arial"/>
        </w:rPr>
        <w:tab/>
        <w:t>(Please include Invoice Number in Reference Section, or email/fax remittance advice to the address above)</w:t>
      </w:r>
    </w:p>
    <w:p w:rsidR="00514480" w:rsidRPr="00C359BB" w:rsidRDefault="00514480"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Deposit (Cheque/Money Order)/Payment by Direct Deposit (Bank Details as per Key Information for Stallholders) for Space for </w:t>
      </w:r>
      <w:r w:rsidR="00B263B9">
        <w:rPr>
          <w:rFonts w:ascii="Arial" w:hAnsi="Arial" w:cs="Arial"/>
        </w:rPr>
        <w:t>2020</w:t>
      </w:r>
      <w:r>
        <w:rPr>
          <w:rFonts w:ascii="Arial" w:hAnsi="Arial" w:cs="Arial"/>
        </w:rPr>
        <w:t xml:space="preserve"> Show.</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p>
    <w:p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r w:rsidRPr="00105985">
        <w:rPr>
          <w:rFonts w:ascii="Arial" w:hAnsi="Arial" w:cs="Arial"/>
          <w:b w:val="0"/>
          <w:u w:val="none"/>
        </w:rPr>
        <w:t>L.Zahra</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rsidR="006D69C0" w:rsidRPr="008F38B4" w:rsidRDefault="006D69C0" w:rsidP="000757C2">
      <w:pPr>
        <w:pStyle w:val="BlockText"/>
        <w:jc w:val="left"/>
        <w:rPr>
          <w:rFonts w:ascii="Arial" w:hAnsi="Arial" w:cs="Arial"/>
          <w:sz w:val="18"/>
          <w:szCs w:val="18"/>
        </w:rPr>
      </w:pPr>
    </w:p>
    <w:p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514480" w:rsidRPr="008F38B4" w:rsidRDefault="00514480" w:rsidP="00514480">
      <w:pPr>
        <w:ind w:left="-567" w:right="-569"/>
        <w:jc w:val="left"/>
        <w:rPr>
          <w:rFonts w:ascii="Arial" w:hAnsi="Arial" w:cs="Arial"/>
          <w:sz w:val="18"/>
          <w:szCs w:val="18"/>
        </w:rPr>
      </w:pP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sidR="00973C54">
        <w:rPr>
          <w:rFonts w:ascii="Arial" w:hAnsi="Arial" w:cs="Arial"/>
          <w:b/>
          <w:sz w:val="18"/>
          <w:szCs w:val="18"/>
        </w:rPr>
        <w:t>3</w:t>
      </w:r>
      <w:r w:rsidR="00910C86">
        <w:rPr>
          <w:rFonts w:ascii="Arial" w:hAnsi="Arial" w:cs="Arial"/>
          <w:b/>
          <w:sz w:val="18"/>
          <w:szCs w:val="18"/>
        </w:rPr>
        <w:t>0</w:t>
      </w:r>
      <w:r w:rsidR="00910C86" w:rsidRPr="00910C86">
        <w:rPr>
          <w:rFonts w:ascii="Arial" w:hAnsi="Arial" w:cs="Arial"/>
          <w:b/>
          <w:sz w:val="18"/>
          <w:szCs w:val="18"/>
          <w:vertAlign w:val="superscript"/>
        </w:rPr>
        <w:t>th</w:t>
      </w:r>
      <w:r w:rsidR="00910C86">
        <w:rPr>
          <w:rFonts w:ascii="Arial" w:hAnsi="Arial" w:cs="Arial"/>
          <w:b/>
          <w:sz w:val="18"/>
          <w:szCs w:val="18"/>
        </w:rPr>
        <w:t xml:space="preserve"> </w:t>
      </w:r>
      <w:r w:rsidR="00973C54">
        <w:rPr>
          <w:rFonts w:ascii="Arial" w:hAnsi="Arial" w:cs="Arial"/>
          <w:b/>
          <w:sz w:val="18"/>
          <w:szCs w:val="18"/>
        </w:rPr>
        <w:t>March</w:t>
      </w:r>
      <w:r w:rsidRPr="00B149A1">
        <w:rPr>
          <w:rFonts w:ascii="Arial" w:hAnsi="Arial" w:cs="Arial"/>
          <w:b/>
          <w:sz w:val="18"/>
          <w:szCs w:val="18"/>
        </w:rPr>
        <w:t xml:space="preserve"> 20</w:t>
      </w:r>
      <w:r w:rsidR="00B263B9">
        <w:rPr>
          <w:rFonts w:ascii="Arial" w:hAnsi="Arial" w:cs="Arial"/>
          <w:b/>
          <w:sz w:val="18"/>
          <w:szCs w:val="18"/>
        </w:rPr>
        <w:t>20</w:t>
      </w:r>
      <w:r w:rsidRPr="008F38B4">
        <w:rPr>
          <w:rFonts w:ascii="Arial" w:hAnsi="Arial" w:cs="Arial"/>
          <w:sz w:val="18"/>
          <w:szCs w:val="18"/>
        </w:rPr>
        <w:t xml:space="preserve"> otherwise your allocated space will be reallocated.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sidR="00840070">
        <w:rPr>
          <w:rFonts w:ascii="Arial" w:hAnsi="Arial" w:cs="Arial"/>
          <w:b/>
          <w:sz w:val="18"/>
          <w:szCs w:val="18"/>
        </w:rPr>
        <w:t>31</w:t>
      </w:r>
      <w:r w:rsidR="00840070" w:rsidRPr="00840070">
        <w:rPr>
          <w:rFonts w:ascii="Arial" w:hAnsi="Arial" w:cs="Arial"/>
          <w:b/>
          <w:sz w:val="18"/>
          <w:szCs w:val="18"/>
          <w:vertAlign w:val="superscript"/>
        </w:rPr>
        <w:t>st</w:t>
      </w:r>
      <w:r w:rsidR="00840070">
        <w:rPr>
          <w:rFonts w:ascii="Arial" w:hAnsi="Arial" w:cs="Arial"/>
          <w:b/>
          <w:sz w:val="18"/>
          <w:szCs w:val="18"/>
        </w:rPr>
        <w:t xml:space="preserve"> </w:t>
      </w:r>
      <w:r>
        <w:rPr>
          <w:rFonts w:ascii="Arial" w:hAnsi="Arial" w:cs="Arial"/>
          <w:b/>
          <w:sz w:val="18"/>
          <w:szCs w:val="18"/>
        </w:rPr>
        <w:t>May</w:t>
      </w:r>
      <w:r w:rsidRPr="008F38B4">
        <w:rPr>
          <w:rFonts w:ascii="Arial" w:hAnsi="Arial" w:cs="Arial"/>
          <w:b/>
          <w:sz w:val="18"/>
          <w:szCs w:val="18"/>
        </w:rPr>
        <w:t>, 20</w:t>
      </w:r>
      <w:r w:rsidR="00B263B9">
        <w:rPr>
          <w:rFonts w:ascii="Arial" w:hAnsi="Arial" w:cs="Arial"/>
          <w:b/>
          <w:sz w:val="18"/>
          <w:szCs w:val="18"/>
        </w:rPr>
        <w:t>20</w:t>
      </w:r>
      <w:r w:rsidRPr="008F38B4">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sidR="00840070">
        <w:rPr>
          <w:rFonts w:ascii="Arial" w:hAnsi="Arial" w:cs="Arial"/>
          <w:b/>
          <w:sz w:val="18"/>
          <w:szCs w:val="18"/>
        </w:rPr>
        <w:t>9</w:t>
      </w:r>
      <w:r w:rsidRPr="00B149A1">
        <w:rPr>
          <w:rFonts w:ascii="Arial" w:hAnsi="Arial" w:cs="Arial"/>
          <w:b/>
          <w:sz w:val="18"/>
          <w:szCs w:val="18"/>
        </w:rPr>
        <w:t xml:space="preserve">.00am Thursday </w:t>
      </w:r>
      <w:r w:rsidR="00B263B9">
        <w:rPr>
          <w:rFonts w:ascii="Arial" w:hAnsi="Arial" w:cs="Arial"/>
          <w:b/>
          <w:sz w:val="18"/>
          <w:szCs w:val="18"/>
        </w:rPr>
        <w:t>9</w:t>
      </w:r>
      <w:r w:rsidRPr="00B149A1">
        <w:rPr>
          <w:rFonts w:ascii="Arial" w:hAnsi="Arial" w:cs="Arial"/>
          <w:b/>
          <w:sz w:val="18"/>
          <w:szCs w:val="18"/>
          <w:vertAlign w:val="superscript"/>
        </w:rPr>
        <w:t>th</w:t>
      </w:r>
      <w:r w:rsidRPr="00B149A1">
        <w:rPr>
          <w:rFonts w:ascii="Arial" w:hAnsi="Arial" w:cs="Arial"/>
          <w:b/>
          <w:sz w:val="18"/>
          <w:szCs w:val="18"/>
        </w:rPr>
        <w:t xml:space="preserve"> July, 20</w:t>
      </w:r>
      <w:r w:rsidR="00B263B9">
        <w:rPr>
          <w:rFonts w:ascii="Arial" w:hAnsi="Arial" w:cs="Arial"/>
          <w:b/>
          <w:sz w:val="18"/>
          <w:szCs w:val="18"/>
        </w:rPr>
        <w:t>20</w:t>
      </w:r>
      <w:r w:rsidRPr="008F38B4">
        <w:rPr>
          <w:rFonts w:ascii="Arial" w:hAnsi="Arial" w:cs="Arial"/>
          <w:sz w:val="18"/>
          <w:szCs w:val="18"/>
        </w:rPr>
        <w:t>. If the display is not completed, the Innisfail &amp; District Show Society have the right to reallocate this space.</w:t>
      </w:r>
    </w:p>
    <w:p w:rsidR="00514480" w:rsidRPr="00B149A1" w:rsidRDefault="00514480" w:rsidP="00514480">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sidR="00B263B9">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July, 20</w:t>
      </w:r>
      <w:r w:rsidR="00B263B9">
        <w:rPr>
          <w:rFonts w:ascii="Arial" w:hAnsi="Arial" w:cs="Arial"/>
          <w:b/>
          <w:sz w:val="18"/>
          <w:szCs w:val="18"/>
        </w:rPr>
        <w:t>20</w:t>
      </w:r>
      <w:r w:rsidRPr="00B149A1">
        <w:rPr>
          <w:rFonts w:ascii="Arial" w:hAnsi="Arial" w:cs="Arial"/>
          <w:b/>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00840070" w:rsidRPr="00840070">
        <w:rPr>
          <w:rFonts w:ascii="Arial" w:hAnsi="Arial" w:cs="Arial"/>
          <w:b/>
          <w:color w:val="FF0000"/>
          <w:sz w:val="18"/>
          <w:szCs w:val="18"/>
        </w:rPr>
        <w:t>9</w:t>
      </w:r>
      <w:r w:rsidRPr="00840070">
        <w:rPr>
          <w:rFonts w:ascii="Arial" w:hAnsi="Arial" w:cs="Arial"/>
          <w:b/>
          <w:color w:val="FF0000"/>
          <w:sz w:val="18"/>
          <w:szCs w:val="18"/>
        </w:rPr>
        <w:t>.00am Thursday and 8.30am Friday of Show days</w:t>
      </w:r>
      <w:r w:rsidRPr="008F38B4">
        <w:rPr>
          <w:rFonts w:ascii="Arial" w:hAnsi="Arial" w:cs="Arial"/>
          <w:sz w:val="18"/>
          <w:szCs w:val="18"/>
        </w:rPr>
        <w:t>.</w:t>
      </w:r>
    </w:p>
    <w:p w:rsidR="00514480" w:rsidRPr="003740EC" w:rsidRDefault="00514480" w:rsidP="00514480">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514480" w:rsidRPr="008F38B4" w:rsidRDefault="00514480" w:rsidP="00514480">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514480" w:rsidRPr="008F38B4" w:rsidRDefault="00514480" w:rsidP="00514480">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514480" w:rsidRPr="008F38B4" w:rsidRDefault="00514480" w:rsidP="00514480">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514480" w:rsidRPr="008F38B4" w:rsidRDefault="00514480" w:rsidP="00514480">
      <w:pPr>
        <w:pStyle w:val="BodyText"/>
        <w:jc w:val="left"/>
        <w:rPr>
          <w:rFonts w:ascii="Arial" w:hAnsi="Arial" w:cs="Arial"/>
          <w:sz w:val="18"/>
          <w:szCs w:val="18"/>
        </w:rPr>
      </w:pPr>
    </w:p>
    <w:p w:rsidR="00514480" w:rsidRDefault="00514480" w:rsidP="00514480">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514480" w:rsidRPr="008F38B4" w:rsidRDefault="00514480" w:rsidP="00514480">
      <w:pPr>
        <w:pStyle w:val="BodyText"/>
        <w:jc w:val="left"/>
        <w:rPr>
          <w:rFonts w:ascii="Arial" w:hAnsi="Arial" w:cs="Arial"/>
          <w:b/>
          <w:sz w:val="18"/>
          <w:szCs w:val="18"/>
          <w:u w:val="single"/>
        </w:rPr>
      </w:pPr>
    </w:p>
    <w:p w:rsidR="00514480" w:rsidRPr="008F38B4" w:rsidRDefault="00514480" w:rsidP="00514480">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514480" w:rsidRPr="008F38B4" w:rsidRDefault="00514480" w:rsidP="00514480">
      <w:pPr>
        <w:tabs>
          <w:tab w:val="left" w:pos="284"/>
        </w:tabs>
        <w:ind w:left="-522" w:right="-567"/>
        <w:jc w:val="left"/>
        <w:rPr>
          <w:rFonts w:ascii="Arial" w:hAnsi="Arial" w:cs="Arial"/>
          <w:sz w:val="18"/>
          <w:szCs w:val="18"/>
        </w:rPr>
      </w:pPr>
    </w:p>
    <w:p w:rsidR="00514480" w:rsidRPr="008F38B4" w:rsidRDefault="00514480" w:rsidP="00514480">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514480" w:rsidRPr="008F38B4" w:rsidRDefault="00514480" w:rsidP="00514480">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514480" w:rsidRPr="008F38B4" w:rsidRDefault="00514480" w:rsidP="00514480">
      <w:pPr>
        <w:tabs>
          <w:tab w:val="left" w:pos="284"/>
        </w:tabs>
        <w:ind w:right="-567"/>
        <w:jc w:val="left"/>
        <w:rPr>
          <w:rFonts w:ascii="Arial" w:hAnsi="Arial" w:cs="Arial"/>
          <w:sz w:val="18"/>
          <w:szCs w:val="18"/>
        </w:rPr>
      </w:pPr>
    </w:p>
    <w:p w:rsidR="00514480" w:rsidRPr="008F38B4" w:rsidRDefault="00514480" w:rsidP="00514480">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D8706B" w:rsidRPr="008F38B4" w:rsidRDefault="00D8706B" w:rsidP="008F38B4">
      <w:pPr>
        <w:tabs>
          <w:tab w:val="left" w:pos="284"/>
        </w:tabs>
        <w:ind w:right="-567"/>
        <w:jc w:val="left"/>
        <w:rPr>
          <w:rFonts w:ascii="Arial" w:hAnsi="Arial" w:cs="Arial"/>
          <w:sz w:val="18"/>
          <w:szCs w:val="18"/>
        </w:rPr>
      </w:pPr>
    </w:p>
    <w:p w:rsidR="002A5E51" w:rsidRDefault="002A5E51" w:rsidP="000D4C87">
      <w:pPr>
        <w:pBdr>
          <w:bottom w:val="single" w:sz="12" w:space="6" w:color="auto"/>
        </w:pBdr>
        <w:ind w:left="-709" w:right="-180" w:firstLine="1429"/>
        <w:rPr>
          <w:rFonts w:ascii="Script MT Bold" w:hAnsi="Script MT Bold"/>
          <w:sz w:val="48"/>
          <w:szCs w:val="48"/>
        </w:rPr>
      </w:pPr>
    </w:p>
    <w:p w:rsidR="000D4C87" w:rsidRPr="007F7F50" w:rsidRDefault="000D4C87" w:rsidP="000D4C87">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rsidR="000D4C87" w:rsidRDefault="000D4C87" w:rsidP="000D4C87">
      <w:pPr>
        <w:ind w:right="-180"/>
        <w:rPr>
          <w:rFonts w:ascii="Script MT Bold" w:hAnsi="Script MT Bold"/>
        </w:rPr>
      </w:pPr>
    </w:p>
    <w:p w:rsidR="00105985" w:rsidRPr="00105985" w:rsidRDefault="000D4C87" w:rsidP="00105985">
      <w:pPr>
        <w:ind w:left="-709" w:right="-711"/>
        <w:rPr>
          <w:rFonts w:ascii="Arial" w:hAnsi="Arial" w:cs="Arial"/>
          <w:i/>
        </w:rPr>
      </w:pPr>
      <w:r>
        <w:rPr>
          <w:rFonts w:ascii="Arial" w:hAnsi="Arial" w:cs="Arial"/>
          <w:i/>
        </w:rPr>
        <w:t xml:space="preserve"> </w:t>
      </w:r>
      <w:r w:rsidR="00105985" w:rsidRPr="00105985">
        <w:rPr>
          <w:rFonts w:ascii="Arial" w:hAnsi="Arial" w:cs="Arial"/>
          <w:i/>
        </w:rPr>
        <w:t xml:space="preserve">President: </w:t>
      </w:r>
      <w:r w:rsidR="00105985" w:rsidRPr="00105985">
        <w:rPr>
          <w:rFonts w:ascii="Arial" w:hAnsi="Arial" w:cs="Arial"/>
          <w:i/>
        </w:rPr>
        <w:tab/>
        <w:t xml:space="preserve">Mr </w:t>
      </w:r>
      <w:proofErr w:type="spellStart"/>
      <w:r w:rsidR="00105985" w:rsidRPr="00105985">
        <w:rPr>
          <w:rFonts w:ascii="Arial" w:hAnsi="Arial" w:cs="Arial"/>
          <w:i/>
        </w:rPr>
        <w:t>L.Zahra</w:t>
      </w:r>
      <w:proofErr w:type="spellEnd"/>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t xml:space="preserve">              </w:t>
      </w:r>
      <w:r w:rsidR="00105985" w:rsidRPr="00105985">
        <w:rPr>
          <w:rFonts w:ascii="Arial" w:hAnsi="Arial" w:cs="Arial"/>
          <w:i/>
        </w:rPr>
        <w:tab/>
        <w:t>PO Box 1126</w:t>
      </w:r>
    </w:p>
    <w:p w:rsidR="00105985" w:rsidRPr="00105985" w:rsidRDefault="00105985" w:rsidP="00105985">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105985" w:rsidRPr="00105985" w:rsidRDefault="00105985" w:rsidP="00105985">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983D47" w:rsidRPr="00C359BB" w:rsidRDefault="00105985" w:rsidP="00105985">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C359BB" w:rsidRPr="000D4C87" w:rsidRDefault="00C359BB" w:rsidP="000D4C87">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7A6E8B" w:rsidRDefault="007A6E8B" w:rsidP="000757C2">
      <w:pPr>
        <w:jc w:val="left"/>
        <w:rPr>
          <w:rFonts w:ascii="Arial" w:hAnsi="Arial" w:cs="Arial"/>
          <w:b/>
          <w:u w:val="single"/>
        </w:rPr>
      </w:pPr>
    </w:p>
    <w:p w:rsidR="00514480" w:rsidRPr="00C359BB" w:rsidRDefault="00514480" w:rsidP="00514480">
      <w:pPr>
        <w:jc w:val="center"/>
        <w:rPr>
          <w:rFonts w:ascii="Arial" w:hAnsi="Arial" w:cs="Arial"/>
          <w:b/>
          <w:u w:val="single"/>
        </w:rPr>
      </w:pPr>
      <w:r>
        <w:rPr>
          <w:rFonts w:ascii="Arial" w:hAnsi="Arial" w:cs="Arial"/>
          <w:b/>
          <w:u w:val="single"/>
        </w:rPr>
        <w:t xml:space="preserve">Thursday, </w:t>
      </w:r>
      <w:r w:rsidR="00B263B9">
        <w:rPr>
          <w:rFonts w:ascii="Arial" w:hAnsi="Arial" w:cs="Arial"/>
          <w:b/>
          <w:u w:val="single"/>
        </w:rPr>
        <w:t>9</w:t>
      </w:r>
      <w:r w:rsidRPr="007A6E8B">
        <w:rPr>
          <w:rFonts w:ascii="Arial" w:hAnsi="Arial" w:cs="Arial"/>
          <w:b/>
          <w:u w:val="single"/>
          <w:vertAlign w:val="superscript"/>
        </w:rPr>
        <w:t>th</w:t>
      </w:r>
      <w:r>
        <w:rPr>
          <w:rFonts w:ascii="Arial" w:hAnsi="Arial" w:cs="Arial"/>
          <w:b/>
          <w:u w:val="single"/>
        </w:rPr>
        <w:t xml:space="preserve"> July, Friday 1</w:t>
      </w:r>
      <w:r w:rsidR="00B263B9">
        <w:rPr>
          <w:rFonts w:ascii="Arial" w:hAnsi="Arial" w:cs="Arial"/>
          <w:b/>
          <w:u w:val="single"/>
        </w:rPr>
        <w:t>0</w:t>
      </w:r>
      <w:r w:rsidRPr="007A6E8B">
        <w:rPr>
          <w:rFonts w:ascii="Arial" w:hAnsi="Arial" w:cs="Arial"/>
          <w:b/>
          <w:u w:val="single"/>
          <w:vertAlign w:val="superscript"/>
        </w:rPr>
        <w:t>th</w:t>
      </w:r>
      <w:r>
        <w:rPr>
          <w:rFonts w:ascii="Arial" w:hAnsi="Arial" w:cs="Arial"/>
          <w:b/>
          <w:u w:val="single"/>
        </w:rPr>
        <w:t xml:space="preserve"> July, Saturday, 1</w:t>
      </w:r>
      <w:r w:rsidR="00B263B9">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20</w:t>
      </w:r>
      <w:r w:rsidR="00B263B9">
        <w:rPr>
          <w:rFonts w:ascii="Arial" w:hAnsi="Arial" w:cs="Arial"/>
          <w:b/>
          <w:u w:val="single"/>
        </w:rPr>
        <w:t>20</w:t>
      </w:r>
    </w:p>
    <w:p w:rsidR="00390366" w:rsidRDefault="00390366" w:rsidP="00390366">
      <w:pPr>
        <w:tabs>
          <w:tab w:val="left" w:pos="2880"/>
        </w:tabs>
        <w:jc w:val="left"/>
        <w:rPr>
          <w:rFonts w:ascii="Arial" w:hAnsi="Arial" w:cs="Arial"/>
          <w:b/>
          <w:u w:val="single"/>
        </w:rPr>
      </w:pPr>
    </w:p>
    <w:p w:rsidR="00514480" w:rsidRPr="00FA1558" w:rsidRDefault="00514480" w:rsidP="0039036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sidR="00DB3E68">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514480" w:rsidRPr="00FA1558"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514480"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514480" w:rsidRPr="00FA1558" w:rsidRDefault="00514480" w:rsidP="00514480">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B263B9">
        <w:rPr>
          <w:rFonts w:ascii="Arial" w:hAnsi="Arial" w:cs="Arial"/>
          <w:sz w:val="18"/>
          <w:szCs w:val="18"/>
        </w:rPr>
        <w:t>8</w:t>
      </w:r>
      <w:r w:rsidRPr="00D20DA4">
        <w:rPr>
          <w:rFonts w:ascii="Arial" w:hAnsi="Arial" w:cs="Arial"/>
          <w:sz w:val="18"/>
          <w:szCs w:val="18"/>
          <w:vertAlign w:val="superscript"/>
        </w:rPr>
        <w:t>th</w:t>
      </w:r>
      <w:r>
        <w:rPr>
          <w:rFonts w:ascii="Arial" w:hAnsi="Arial" w:cs="Arial"/>
          <w:sz w:val="18"/>
          <w:szCs w:val="18"/>
        </w:rPr>
        <w:t xml:space="preserve"> July 20</w:t>
      </w:r>
      <w:r w:rsidR="00B263B9">
        <w:rPr>
          <w:rFonts w:ascii="Arial" w:hAnsi="Arial" w:cs="Arial"/>
          <w:sz w:val="18"/>
          <w:szCs w:val="18"/>
        </w:rPr>
        <w:t>20</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sidR="00910C86">
        <w:rPr>
          <w:rFonts w:ascii="Arial" w:hAnsi="Arial" w:cs="Arial"/>
          <w:sz w:val="18"/>
          <w:szCs w:val="18"/>
        </w:rPr>
        <w:t xml:space="preserve"> Outside</w:t>
      </w:r>
      <w:r w:rsidRPr="00FA1558">
        <w:rPr>
          <w:rFonts w:ascii="Arial" w:hAnsi="Arial" w:cs="Arial"/>
          <w:sz w:val="18"/>
          <w:szCs w:val="18"/>
        </w:rPr>
        <w:t xml:space="preserve"> Trade Displays).</w:t>
      </w:r>
    </w:p>
    <w:p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sidR="00840070">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514480" w:rsidRPr="00FA1558" w:rsidRDefault="00514480" w:rsidP="00514480">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00840070" w:rsidRPr="00840070">
        <w:rPr>
          <w:rFonts w:ascii="Arial" w:hAnsi="Arial" w:cs="Arial"/>
          <w:b/>
          <w:color w:val="FF0000"/>
          <w:sz w:val="18"/>
          <w:szCs w:val="18"/>
        </w:rPr>
        <w:t>9</w:t>
      </w:r>
      <w:r w:rsidRPr="00840070">
        <w:rPr>
          <w:rFonts w:ascii="Arial" w:hAnsi="Arial" w:cs="Arial"/>
          <w:b/>
          <w:color w:val="FF0000"/>
          <w:sz w:val="18"/>
          <w:szCs w:val="18"/>
        </w:rPr>
        <w:t xml:space="preserve">.00am and </w:t>
      </w:r>
      <w:r w:rsidR="00910C86" w:rsidRPr="00840070">
        <w:rPr>
          <w:rFonts w:ascii="Arial" w:hAnsi="Arial" w:cs="Arial"/>
          <w:b/>
          <w:color w:val="FF0000"/>
          <w:sz w:val="18"/>
          <w:szCs w:val="18"/>
        </w:rPr>
        <w:t>1</w:t>
      </w:r>
      <w:r w:rsidR="00840070" w:rsidRPr="00840070">
        <w:rPr>
          <w:rFonts w:ascii="Arial" w:hAnsi="Arial" w:cs="Arial"/>
          <w:b/>
          <w:color w:val="FF0000"/>
          <w:sz w:val="18"/>
          <w:szCs w:val="18"/>
        </w:rPr>
        <w:t>1</w:t>
      </w:r>
      <w:r w:rsidR="00910C86" w:rsidRPr="00840070">
        <w:rPr>
          <w:rFonts w:ascii="Arial" w:hAnsi="Arial" w:cs="Arial"/>
          <w:b/>
          <w:color w:val="FF0000"/>
          <w:sz w:val="18"/>
          <w:szCs w:val="18"/>
        </w:rPr>
        <w:t xml:space="preserve">.00 </w:t>
      </w:r>
      <w:r w:rsidR="00840070" w:rsidRPr="00840070">
        <w:rPr>
          <w:rFonts w:ascii="Arial" w:hAnsi="Arial" w:cs="Arial"/>
          <w:b/>
          <w:color w:val="FF0000"/>
          <w:sz w:val="18"/>
          <w:szCs w:val="18"/>
        </w:rPr>
        <w:t>a</w:t>
      </w:r>
      <w:r w:rsidR="00910C86" w:rsidRPr="00840070">
        <w:rPr>
          <w:rFonts w:ascii="Arial" w:hAnsi="Arial" w:cs="Arial"/>
          <w:b/>
          <w:color w:val="FF0000"/>
          <w:sz w:val="18"/>
          <w:szCs w:val="18"/>
        </w:rPr>
        <w:t>m</w:t>
      </w:r>
      <w:r w:rsidRPr="00840070">
        <w:rPr>
          <w:rFonts w:ascii="Arial" w:hAnsi="Arial" w:cs="Arial"/>
          <w:b/>
          <w:color w:val="FF0000"/>
          <w:sz w:val="18"/>
          <w:szCs w:val="18"/>
        </w:rPr>
        <w:t xml:space="preserve">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sidR="00840070">
        <w:rPr>
          <w:rFonts w:ascii="Arial" w:hAnsi="Arial" w:cs="Arial"/>
          <w:sz w:val="18"/>
          <w:szCs w:val="18"/>
        </w:rPr>
        <w:t>9</w:t>
      </w:r>
      <w:r w:rsidRPr="00FA1558">
        <w:rPr>
          <w:rFonts w:ascii="Arial" w:hAnsi="Arial" w:cs="Arial"/>
          <w:sz w:val="18"/>
          <w:szCs w:val="18"/>
        </w:rPr>
        <w:t>.00am.</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sidR="00DB3E68">
        <w:rPr>
          <w:rFonts w:ascii="Arial" w:hAnsi="Arial" w:cs="Arial"/>
          <w:sz w:val="18"/>
          <w:szCs w:val="18"/>
        </w:rPr>
        <w:t>four</w:t>
      </w:r>
      <w:r w:rsidRPr="00FA1558">
        <w:rPr>
          <w:rFonts w:ascii="Arial" w:hAnsi="Arial" w:cs="Arial"/>
          <w:sz w:val="18"/>
          <w:szCs w:val="18"/>
        </w:rPr>
        <w:t xml:space="preserve"> (</w:t>
      </w:r>
      <w:r w:rsidR="00973C54">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 xml:space="preserve">there are </w:t>
      </w:r>
      <w:r w:rsidR="00DB3E68">
        <w:rPr>
          <w:rFonts w:ascii="Arial" w:hAnsi="Arial" w:cs="Arial"/>
          <w:sz w:val="18"/>
          <w:szCs w:val="18"/>
        </w:rPr>
        <w:t>four</w:t>
      </w:r>
      <w:r>
        <w:rPr>
          <w:rFonts w:ascii="Arial" w:hAnsi="Arial" w:cs="Arial"/>
          <w:sz w:val="18"/>
          <w:szCs w:val="18"/>
        </w:rPr>
        <w:t xml:space="preserve">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2E596D" w:rsidRDefault="002E596D" w:rsidP="002E596D">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rsidR="00514480" w:rsidRPr="00FA1558" w:rsidRDefault="00514480" w:rsidP="002E596D">
      <w:pPr>
        <w:ind w:left="720"/>
        <w:jc w:val="left"/>
        <w:rPr>
          <w:rFonts w:ascii="Arial" w:hAnsi="Arial" w:cs="Arial"/>
          <w:sz w:val="18"/>
          <w:szCs w:val="18"/>
        </w:rPr>
      </w:pPr>
    </w:p>
    <w:p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514480" w:rsidRPr="00FA1558" w:rsidRDefault="00514480" w:rsidP="00514480">
      <w:pPr>
        <w:tabs>
          <w:tab w:val="left" w:pos="284"/>
        </w:tabs>
        <w:ind w:right="-567"/>
        <w:jc w:val="left"/>
        <w:rPr>
          <w:rFonts w:ascii="Arial" w:hAnsi="Arial" w:cs="Arial"/>
          <w:sz w:val="18"/>
          <w:szCs w:val="18"/>
        </w:rPr>
      </w:pP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514480" w:rsidRPr="00FA1558" w:rsidRDefault="00514480" w:rsidP="00514480">
      <w:pPr>
        <w:tabs>
          <w:tab w:val="left" w:pos="284"/>
        </w:tabs>
        <w:ind w:right="-567"/>
        <w:jc w:val="left"/>
        <w:rPr>
          <w:rFonts w:ascii="Arial" w:hAnsi="Arial" w:cs="Arial"/>
          <w:b/>
          <w:sz w:val="18"/>
          <w:szCs w:val="18"/>
        </w:rPr>
      </w:pPr>
    </w:p>
    <w:p w:rsidR="00FA1558" w:rsidRDefault="00FA1558" w:rsidP="00D8706B">
      <w:pPr>
        <w:tabs>
          <w:tab w:val="left" w:pos="284"/>
        </w:tabs>
        <w:ind w:right="-567"/>
        <w:jc w:val="left"/>
        <w:rPr>
          <w:rFonts w:ascii="Arial" w:hAnsi="Arial" w:cs="Arial"/>
          <w:sz w:val="18"/>
          <w:szCs w:val="18"/>
        </w:rPr>
      </w:pPr>
    </w:p>
    <w:p w:rsidR="00FA1558" w:rsidRDefault="00FA1558"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514480" w:rsidRDefault="00514480" w:rsidP="00D8706B">
      <w:pPr>
        <w:tabs>
          <w:tab w:val="left" w:pos="284"/>
        </w:tabs>
        <w:ind w:right="-567"/>
        <w:jc w:val="left"/>
        <w:rPr>
          <w:rFonts w:ascii="Arial" w:hAnsi="Arial" w:cs="Arial"/>
          <w:sz w:val="18"/>
          <w:szCs w:val="18"/>
        </w:rPr>
      </w:pPr>
    </w:p>
    <w:p w:rsidR="004332C5" w:rsidRDefault="004332C5" w:rsidP="00D8706B">
      <w:pPr>
        <w:tabs>
          <w:tab w:val="left" w:pos="284"/>
        </w:tabs>
        <w:ind w:right="-567"/>
        <w:jc w:val="left"/>
        <w:rPr>
          <w:rFonts w:ascii="Arial" w:hAnsi="Arial" w:cs="Arial"/>
          <w:sz w:val="18"/>
          <w:szCs w:val="18"/>
        </w:rPr>
      </w:pPr>
    </w:p>
    <w:p w:rsidR="00FA1558" w:rsidRPr="007F7F50" w:rsidRDefault="00FA1558" w:rsidP="00FA1558">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FA1558" w:rsidRDefault="00FA1558" w:rsidP="00FA1558">
      <w:pPr>
        <w:ind w:right="-180"/>
        <w:rPr>
          <w:rFonts w:ascii="Script MT Bold" w:hAnsi="Script MT Bold"/>
        </w:rPr>
      </w:pPr>
    </w:p>
    <w:p w:rsidR="00DB3E68" w:rsidRPr="00DB3E68" w:rsidRDefault="00FA1558" w:rsidP="00DB3E68">
      <w:pPr>
        <w:ind w:left="-709" w:right="-711"/>
        <w:rPr>
          <w:rFonts w:ascii="Arial" w:hAnsi="Arial" w:cs="Arial"/>
          <w:i/>
        </w:rPr>
      </w:pPr>
      <w:r>
        <w:rPr>
          <w:rFonts w:ascii="Arial" w:hAnsi="Arial" w:cs="Arial"/>
          <w:i/>
        </w:rPr>
        <w:t xml:space="preserve"> </w:t>
      </w:r>
      <w:r w:rsidR="00DB3E68" w:rsidRPr="00DB3E68">
        <w:rPr>
          <w:rFonts w:ascii="Arial" w:hAnsi="Arial" w:cs="Arial"/>
          <w:i/>
        </w:rPr>
        <w:t xml:space="preserve">President: </w:t>
      </w:r>
      <w:r w:rsidR="00DB3E68" w:rsidRPr="00DB3E68">
        <w:rPr>
          <w:rFonts w:ascii="Arial" w:hAnsi="Arial" w:cs="Arial"/>
          <w:i/>
        </w:rPr>
        <w:tab/>
        <w:t xml:space="preserve">Mr </w:t>
      </w:r>
      <w:proofErr w:type="spellStart"/>
      <w:r w:rsidR="00DB3E68" w:rsidRPr="00DB3E68">
        <w:rPr>
          <w:rFonts w:ascii="Arial" w:hAnsi="Arial" w:cs="Arial"/>
          <w:i/>
        </w:rPr>
        <w:t>L.Zahra</w:t>
      </w:r>
      <w:proofErr w:type="spellEnd"/>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r>
      <w:r w:rsidR="00DB3E68" w:rsidRPr="00DB3E68">
        <w:rPr>
          <w:rFonts w:ascii="Arial" w:hAnsi="Arial" w:cs="Arial"/>
          <w:i/>
        </w:rPr>
        <w:tab/>
        <w:t xml:space="preserve">              </w:t>
      </w:r>
      <w:r w:rsidR="00DB3E68" w:rsidRPr="00DB3E68">
        <w:rPr>
          <w:rFonts w:ascii="Arial" w:hAnsi="Arial" w:cs="Arial"/>
          <w:i/>
        </w:rPr>
        <w:tab/>
        <w:t>PO Box 1126</w:t>
      </w:r>
    </w:p>
    <w:p w:rsidR="00DB3E68" w:rsidRPr="00DB3E68" w:rsidRDefault="00DB3E68" w:rsidP="00DB3E68">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DB3E68" w:rsidRPr="00DB3E68" w:rsidRDefault="00DB3E68" w:rsidP="00DB3E68">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DB3E68" w:rsidRDefault="00DB3E68" w:rsidP="00DB3E68">
      <w:pPr>
        <w:ind w:left="-709" w:right="-711"/>
        <w:rPr>
          <w:rFonts w:ascii="Arial" w:hAnsi="Arial" w:cs="Arial"/>
          <w:i/>
        </w:rPr>
      </w:pPr>
      <w:r w:rsidRPr="00DB3E68">
        <w:rPr>
          <w:rFonts w:ascii="Arial" w:hAnsi="Arial" w:cs="Arial"/>
          <w:i/>
        </w:rPr>
        <w:t>Email:</w:t>
      </w:r>
      <w:r w:rsidRPr="00DB3E68">
        <w:rPr>
          <w:rFonts w:ascii="Arial" w:hAnsi="Arial" w:cs="Arial"/>
          <w:i/>
        </w:rPr>
        <w:tab/>
      </w:r>
      <w:hyperlink r:id="rId8" w:history="1">
        <w:r w:rsidRPr="00F43E6C">
          <w:rPr>
            <w:rStyle w:val="Hyperlink"/>
            <w:rFonts w:ascii="Arial" w:hAnsi="Arial" w:cs="Arial"/>
            <w:i/>
          </w:rPr>
          <w:t>innisfailshow@gmail.com</w:t>
        </w:r>
      </w:hyperlink>
    </w:p>
    <w:p w:rsidR="00FA1558" w:rsidRDefault="00DB3E68" w:rsidP="00DB3E68">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7A6E8B" w:rsidRPr="003D55D0" w:rsidRDefault="00FA1558" w:rsidP="00FA1558">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7A6E8B" w:rsidRPr="00FC0C9E" w:rsidRDefault="007A6E8B" w:rsidP="000757C2">
      <w:pPr>
        <w:ind w:left="-600" w:right="-1134"/>
        <w:jc w:val="left"/>
        <w:rPr>
          <w:rFonts w:ascii="Arial" w:hAnsi="Arial" w:cs="Arial"/>
        </w:rPr>
      </w:pPr>
    </w:p>
    <w:p w:rsidR="00514480" w:rsidRPr="00FA1558" w:rsidRDefault="00514480" w:rsidP="00514480">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514480" w:rsidRPr="004870EF" w:rsidRDefault="00514480" w:rsidP="00514480">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514480" w:rsidRPr="00FA1558" w:rsidRDefault="00514480" w:rsidP="00514480">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514480" w:rsidRPr="00FA1558" w:rsidRDefault="00514480" w:rsidP="00514480">
      <w:pPr>
        <w:ind w:left="-600" w:right="-722"/>
        <w:jc w:val="center"/>
        <w:rPr>
          <w:rFonts w:ascii="Arial" w:hAnsi="Arial" w:cs="Arial"/>
          <w:sz w:val="18"/>
          <w:szCs w:val="18"/>
        </w:rPr>
      </w:pPr>
    </w:p>
    <w:p w:rsidR="00514480" w:rsidRPr="00FA1558" w:rsidRDefault="00514480" w:rsidP="00514480">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514480" w:rsidRPr="00FA1558" w:rsidRDefault="00514480" w:rsidP="00514480">
      <w:pPr>
        <w:ind w:left="-600" w:right="-722"/>
        <w:jc w:val="center"/>
        <w:rPr>
          <w:rFonts w:ascii="Arial" w:hAnsi="Arial" w:cs="Arial"/>
          <w:sz w:val="18"/>
          <w:szCs w:val="18"/>
        </w:rPr>
      </w:pPr>
    </w:p>
    <w:p w:rsidR="00973C54" w:rsidRPr="00FA1558" w:rsidRDefault="00973C54" w:rsidP="00973C54">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w:t>
      </w:r>
      <w:r w:rsidR="00B263B9">
        <w:rPr>
          <w:rFonts w:ascii="Arial" w:hAnsi="Arial" w:cs="Arial"/>
          <w:sz w:val="18"/>
          <w:szCs w:val="18"/>
        </w:rPr>
        <w:t>5</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sidR="00B263B9">
        <w:rPr>
          <w:rFonts w:ascii="Arial" w:hAnsi="Arial" w:cs="Arial"/>
          <w:sz w:val="18"/>
          <w:szCs w:val="18"/>
        </w:rPr>
        <w:t>19</w:t>
      </w:r>
      <w:r w:rsidR="00B263B9" w:rsidRPr="00B263B9">
        <w:rPr>
          <w:rFonts w:ascii="Arial" w:hAnsi="Arial" w:cs="Arial"/>
          <w:sz w:val="18"/>
          <w:szCs w:val="18"/>
          <w:vertAlign w:val="superscript"/>
        </w:rPr>
        <w:t>th</w:t>
      </w:r>
      <w:r w:rsidR="00B263B9">
        <w:rPr>
          <w:rFonts w:ascii="Arial" w:hAnsi="Arial" w:cs="Arial"/>
          <w:sz w:val="18"/>
          <w:szCs w:val="18"/>
        </w:rPr>
        <w:t xml:space="preserve"> </w:t>
      </w:r>
      <w:r>
        <w:rPr>
          <w:rFonts w:ascii="Arial" w:hAnsi="Arial" w:cs="Arial"/>
          <w:sz w:val="18"/>
          <w:szCs w:val="18"/>
        </w:rPr>
        <w:t>June 20</w:t>
      </w:r>
      <w:r w:rsidR="00B263B9">
        <w:rPr>
          <w:rFonts w:ascii="Arial" w:hAnsi="Arial" w:cs="Arial"/>
          <w:sz w:val="18"/>
          <w:szCs w:val="18"/>
        </w:rPr>
        <w:t>20</w:t>
      </w:r>
      <w:r w:rsidRPr="00FA1558">
        <w:rPr>
          <w:rFonts w:ascii="Arial" w:hAnsi="Arial" w:cs="Arial"/>
          <w:sz w:val="18"/>
          <w:szCs w:val="18"/>
        </w:rPr>
        <w:t xml:space="preserve"> – 10.00am-2.30pm</w:t>
      </w:r>
    </w:p>
    <w:p w:rsidR="00973C54" w:rsidRPr="00FA1558" w:rsidRDefault="00973C54" w:rsidP="00973C54">
      <w:pPr>
        <w:ind w:left="1560" w:right="-1134" w:firstLine="600"/>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 xml:space="preserve">Monday </w:t>
      </w:r>
      <w:proofErr w:type="gramStart"/>
      <w:r w:rsidR="00B263B9">
        <w:rPr>
          <w:rFonts w:ascii="Arial" w:hAnsi="Arial" w:cs="Arial"/>
          <w:sz w:val="18"/>
          <w:szCs w:val="18"/>
        </w:rPr>
        <w:t>22</w:t>
      </w:r>
      <w:r w:rsidR="00B263B9" w:rsidRPr="00B263B9">
        <w:rPr>
          <w:rFonts w:ascii="Arial" w:hAnsi="Arial" w:cs="Arial"/>
          <w:sz w:val="18"/>
          <w:szCs w:val="18"/>
          <w:vertAlign w:val="superscript"/>
        </w:rPr>
        <w:t>nd</w:t>
      </w:r>
      <w:r w:rsidR="00B263B9">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proofErr w:type="gramEnd"/>
      <w:r w:rsidRPr="00FA1558">
        <w:rPr>
          <w:rFonts w:ascii="Arial" w:hAnsi="Arial" w:cs="Arial"/>
          <w:sz w:val="18"/>
          <w:szCs w:val="18"/>
        </w:rPr>
        <w:t xml:space="preserve"> to Wednesday </w:t>
      </w:r>
      <w:r w:rsidR="00B263B9">
        <w:rPr>
          <w:rFonts w:ascii="Arial" w:hAnsi="Arial" w:cs="Arial"/>
          <w:sz w:val="18"/>
          <w:szCs w:val="18"/>
        </w:rPr>
        <w:t>8</w:t>
      </w:r>
      <w:r w:rsidR="00B263B9" w:rsidRPr="00B263B9">
        <w:rPr>
          <w:rFonts w:ascii="Arial" w:hAnsi="Arial" w:cs="Arial"/>
          <w:sz w:val="18"/>
          <w:szCs w:val="18"/>
          <w:vertAlign w:val="superscript"/>
        </w:rPr>
        <w:t>th</w:t>
      </w:r>
      <w:r w:rsidR="00B263B9">
        <w:rPr>
          <w:rFonts w:ascii="Arial" w:hAnsi="Arial" w:cs="Arial"/>
          <w:sz w:val="18"/>
          <w:szCs w:val="18"/>
        </w:rPr>
        <w:t xml:space="preserve"> </w:t>
      </w:r>
      <w:r w:rsidRPr="00FA1558">
        <w:rPr>
          <w:rFonts w:ascii="Arial" w:hAnsi="Arial" w:cs="Arial"/>
          <w:sz w:val="18"/>
          <w:szCs w:val="18"/>
        </w:rPr>
        <w:t>July 20</w:t>
      </w:r>
      <w:r w:rsidR="00B263B9">
        <w:rPr>
          <w:rFonts w:ascii="Arial" w:hAnsi="Arial" w:cs="Arial"/>
          <w:sz w:val="18"/>
          <w:szCs w:val="18"/>
        </w:rPr>
        <w:t>20</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973C54" w:rsidRPr="00FA1558" w:rsidRDefault="00973C54" w:rsidP="00973C54">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sidR="00B263B9">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20</w:t>
      </w:r>
      <w:r w:rsidR="00B263B9">
        <w:rPr>
          <w:rFonts w:ascii="Arial" w:hAnsi="Arial" w:cs="Arial"/>
          <w:sz w:val="18"/>
          <w:szCs w:val="18"/>
        </w:rPr>
        <w:t>20</w:t>
      </w:r>
      <w:r w:rsidRPr="00FA1558">
        <w:rPr>
          <w:rFonts w:ascii="Arial" w:hAnsi="Arial" w:cs="Arial"/>
          <w:sz w:val="18"/>
          <w:szCs w:val="18"/>
        </w:rPr>
        <w:t xml:space="preserve">– </w:t>
      </w:r>
      <w:r w:rsidR="0099705F">
        <w:rPr>
          <w:rFonts w:ascii="Arial" w:hAnsi="Arial" w:cs="Arial"/>
          <w:sz w:val="18"/>
          <w:szCs w:val="18"/>
        </w:rPr>
        <w:t>9.00am</w:t>
      </w:r>
      <w:r w:rsidRPr="00FA1558">
        <w:rPr>
          <w:rFonts w:ascii="Arial" w:hAnsi="Arial" w:cs="Arial"/>
          <w:sz w:val="18"/>
          <w:szCs w:val="18"/>
        </w:rPr>
        <w:t xml:space="preserve"> to 12.00pm*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sidR="00B263B9">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to Friday </w:t>
      </w:r>
      <w:r w:rsidR="00A1597A">
        <w:rPr>
          <w:rFonts w:ascii="Arial" w:hAnsi="Arial" w:cs="Arial"/>
          <w:sz w:val="18"/>
          <w:szCs w:val="18"/>
        </w:rPr>
        <w:t>1</w:t>
      </w:r>
      <w:r w:rsidR="00B263B9">
        <w:rPr>
          <w:rFonts w:ascii="Arial" w:hAnsi="Arial" w:cs="Arial"/>
          <w:sz w:val="18"/>
          <w:szCs w:val="18"/>
        </w:rPr>
        <w:t>7</w:t>
      </w:r>
      <w:r w:rsidR="00105985" w:rsidRPr="00105985">
        <w:rPr>
          <w:rFonts w:ascii="Arial" w:hAnsi="Arial" w:cs="Arial"/>
          <w:sz w:val="18"/>
          <w:szCs w:val="18"/>
          <w:vertAlign w:val="superscript"/>
        </w:rPr>
        <w:t>th</w:t>
      </w:r>
      <w:r w:rsidR="00105985">
        <w:rPr>
          <w:rFonts w:ascii="Arial" w:hAnsi="Arial" w:cs="Arial"/>
          <w:sz w:val="18"/>
          <w:szCs w:val="18"/>
        </w:rPr>
        <w:t xml:space="preserve"> </w:t>
      </w:r>
      <w:r w:rsidRPr="00FA1558">
        <w:rPr>
          <w:rFonts w:ascii="Arial" w:hAnsi="Arial" w:cs="Arial"/>
          <w:sz w:val="18"/>
          <w:szCs w:val="18"/>
        </w:rPr>
        <w:t>July 20</w:t>
      </w:r>
      <w:r w:rsidR="00B263B9">
        <w:rPr>
          <w:rFonts w:ascii="Arial" w:hAnsi="Arial" w:cs="Arial"/>
          <w:sz w:val="18"/>
          <w:szCs w:val="18"/>
        </w:rPr>
        <w:t>20</w:t>
      </w:r>
      <w:r w:rsidRPr="00FA1558">
        <w:rPr>
          <w:rFonts w:ascii="Arial" w:hAnsi="Arial" w:cs="Arial"/>
          <w:sz w:val="18"/>
          <w:szCs w:val="18"/>
        </w:rPr>
        <w:t xml:space="preserve"> – 9.00am-</w:t>
      </w:r>
      <w:r>
        <w:rPr>
          <w:rFonts w:ascii="Arial" w:hAnsi="Arial" w:cs="Arial"/>
          <w:sz w:val="18"/>
          <w:szCs w:val="18"/>
        </w:rPr>
        <w:t>3.00pm</w:t>
      </w:r>
    </w:p>
    <w:p w:rsidR="00973C54" w:rsidRPr="00FA1558" w:rsidRDefault="00973C54" w:rsidP="00973C54">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bookmarkStart w:id="0" w:name="_GoBack"/>
      <w:bookmarkEnd w:id="0"/>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 xml:space="preserve">Gates Open:  Thursday, </w:t>
      </w:r>
      <w:r w:rsidR="00B263B9">
        <w:rPr>
          <w:rFonts w:ascii="Arial" w:hAnsi="Arial" w:cs="Arial"/>
          <w:b/>
          <w:color w:val="FF0000"/>
          <w:sz w:val="18"/>
          <w:szCs w:val="18"/>
        </w:rPr>
        <w:t>9</w:t>
      </w:r>
      <w:r w:rsidRPr="00A1597A">
        <w:rPr>
          <w:rFonts w:ascii="Arial" w:hAnsi="Arial" w:cs="Arial"/>
          <w:b/>
          <w:color w:val="FF0000"/>
          <w:sz w:val="18"/>
          <w:szCs w:val="18"/>
          <w:vertAlign w:val="superscript"/>
        </w:rPr>
        <w:t>th</w:t>
      </w:r>
      <w:r w:rsidR="00105985"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w:t>
      </w:r>
      <w:r w:rsidRPr="00A1597A">
        <w:rPr>
          <w:rFonts w:ascii="Arial" w:hAnsi="Arial" w:cs="Arial"/>
          <w:b/>
          <w:color w:val="FF0000"/>
          <w:sz w:val="18"/>
          <w:szCs w:val="18"/>
        </w:rPr>
        <w:t>.00</w:t>
      </w:r>
      <w:r w:rsidR="00A1597A" w:rsidRPr="00A1597A">
        <w:rPr>
          <w:rFonts w:ascii="Arial" w:hAnsi="Arial" w:cs="Arial"/>
          <w:b/>
          <w:color w:val="FF0000"/>
          <w:sz w:val="18"/>
          <w:szCs w:val="18"/>
        </w:rPr>
        <w:t>a</w:t>
      </w:r>
      <w:r w:rsidR="00105985" w:rsidRPr="00A1597A">
        <w:rPr>
          <w:rFonts w:ascii="Arial" w:hAnsi="Arial" w:cs="Arial"/>
          <w:b/>
          <w:color w:val="FF0000"/>
          <w:sz w:val="18"/>
          <w:szCs w:val="18"/>
        </w:rPr>
        <w:t>m</w:t>
      </w:r>
      <w:r w:rsidRPr="00A1597A">
        <w:rPr>
          <w:rFonts w:ascii="Arial" w:hAnsi="Arial" w:cs="Arial"/>
          <w:b/>
          <w:color w:val="FF0000"/>
          <w:sz w:val="18"/>
          <w:szCs w:val="18"/>
        </w:rPr>
        <w:t>; Friday, 1</w:t>
      </w:r>
      <w:r w:rsidR="00B263B9">
        <w:rPr>
          <w:rFonts w:ascii="Arial" w:hAnsi="Arial" w:cs="Arial"/>
          <w:b/>
          <w:color w:val="FF0000"/>
          <w:sz w:val="18"/>
          <w:szCs w:val="18"/>
        </w:rPr>
        <w:t>0</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973C54" w:rsidRPr="00FA1558" w:rsidRDefault="00973C54" w:rsidP="00973C54">
      <w:pPr>
        <w:ind w:left="-600" w:right="-1134"/>
        <w:jc w:val="center"/>
        <w:rPr>
          <w:rFonts w:ascii="Arial" w:hAnsi="Arial" w:cs="Arial"/>
          <w:sz w:val="18"/>
          <w:szCs w:val="18"/>
        </w:rPr>
      </w:pPr>
    </w:p>
    <w:p w:rsidR="00973C54" w:rsidRPr="00A1597A" w:rsidRDefault="00973C54" w:rsidP="00973C54">
      <w:pPr>
        <w:ind w:left="-600" w:right="-1134"/>
        <w:jc w:val="center"/>
        <w:rPr>
          <w:rFonts w:ascii="Arial" w:hAnsi="Arial" w:cs="Arial"/>
          <w:b/>
          <w:color w:val="FF0000"/>
          <w:sz w:val="18"/>
          <w:szCs w:val="18"/>
        </w:rPr>
      </w:pPr>
      <w:r w:rsidRPr="00A1597A">
        <w:rPr>
          <w:rFonts w:ascii="Arial" w:hAnsi="Arial" w:cs="Arial"/>
          <w:b/>
          <w:color w:val="FF0000"/>
          <w:sz w:val="18"/>
          <w:szCs w:val="18"/>
        </w:rPr>
        <w:t xml:space="preserve">Pavilion Hours:  Thursday, </w:t>
      </w:r>
      <w:r w:rsidR="00B263B9">
        <w:rPr>
          <w:rFonts w:ascii="Arial" w:hAnsi="Arial" w:cs="Arial"/>
          <w:b/>
          <w:color w:val="FF0000"/>
          <w:sz w:val="18"/>
          <w:szCs w:val="18"/>
        </w:rPr>
        <w:t>9</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w:t>
      </w:r>
      <w:r w:rsidR="00A1597A" w:rsidRPr="00A1597A">
        <w:rPr>
          <w:rFonts w:ascii="Arial" w:hAnsi="Arial" w:cs="Arial"/>
          <w:b/>
          <w:color w:val="FF0000"/>
          <w:sz w:val="18"/>
          <w:szCs w:val="18"/>
        </w:rPr>
        <w:t>1a</w:t>
      </w:r>
      <w:r w:rsidRPr="00A1597A">
        <w:rPr>
          <w:rFonts w:ascii="Arial" w:hAnsi="Arial" w:cs="Arial"/>
          <w:b/>
          <w:color w:val="FF0000"/>
          <w:sz w:val="18"/>
          <w:szCs w:val="18"/>
        </w:rPr>
        <w:t>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w:t>
      </w:r>
      <w:r w:rsidR="00B263B9">
        <w:rPr>
          <w:rFonts w:ascii="Arial" w:hAnsi="Arial" w:cs="Arial"/>
          <w:b/>
          <w:color w:val="FF0000"/>
          <w:sz w:val="18"/>
          <w:szCs w:val="18"/>
        </w:rPr>
        <w:t>0</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973C54" w:rsidRPr="00FA1558" w:rsidRDefault="00973C54" w:rsidP="00973C54">
      <w:pPr>
        <w:ind w:left="-600" w:right="-1134"/>
        <w:jc w:val="center"/>
        <w:rPr>
          <w:rFonts w:ascii="Arial" w:hAnsi="Arial" w:cs="Arial"/>
          <w:sz w:val="18"/>
          <w:szCs w:val="18"/>
        </w:rPr>
      </w:pPr>
    </w:p>
    <w:p w:rsidR="00973C54" w:rsidRDefault="00973C54" w:rsidP="00973C54">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sidR="00B263B9">
        <w:rPr>
          <w:rFonts w:ascii="Arial" w:hAnsi="Arial" w:cs="Arial"/>
          <w:sz w:val="18"/>
          <w:szCs w:val="18"/>
        </w:rPr>
        <w:t>9</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sidR="00B263B9">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973C54" w:rsidRPr="00FA1558" w:rsidRDefault="00973C54" w:rsidP="00973C54">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973C54" w:rsidRPr="00FA1558" w:rsidRDefault="00973C54" w:rsidP="00973C54">
      <w:pPr>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973C54" w:rsidRPr="00FA1558" w:rsidRDefault="00973C54" w:rsidP="00973C54">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sidR="00B263B9">
        <w:rPr>
          <w:rFonts w:ascii="Arial" w:hAnsi="Arial" w:cs="Arial"/>
          <w:sz w:val="18"/>
          <w:szCs w:val="18"/>
        </w:rPr>
        <w:t>8</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sidR="00B263B9">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973C54" w:rsidRPr="00FA1558" w:rsidRDefault="00973C54" w:rsidP="00973C54">
      <w:pPr>
        <w:pStyle w:val="BodyText"/>
        <w:ind w:left="-600" w:right="-1134"/>
        <w:jc w:val="center"/>
        <w:rPr>
          <w:rFonts w:ascii="Arial" w:hAnsi="Arial" w:cs="Arial"/>
          <w:sz w:val="18"/>
          <w:szCs w:val="18"/>
        </w:rPr>
      </w:pPr>
    </w:p>
    <w:p w:rsidR="00973C54" w:rsidRPr="00FA1558" w:rsidRDefault="00973C54" w:rsidP="00973C54">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C838BC">
      <w:footerReference w:type="default" r:id="rId10"/>
      <w:pgSz w:w="11906" w:h="16838" w:code="9"/>
      <w:pgMar w:top="0" w:right="1418" w:bottom="568" w:left="993"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A7" w:rsidRDefault="00843EA7" w:rsidP="00C838BC">
      <w:r>
        <w:separator/>
      </w:r>
    </w:p>
  </w:endnote>
  <w:endnote w:type="continuationSeparator" w:id="0">
    <w:p w:rsidR="00843EA7" w:rsidRDefault="00843EA7"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18329"/>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99705F">
          <w:rPr>
            <w:noProof/>
          </w:rPr>
          <w:t>5</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A7" w:rsidRDefault="00843EA7" w:rsidP="00C838BC">
      <w:r>
        <w:separator/>
      </w:r>
    </w:p>
  </w:footnote>
  <w:footnote w:type="continuationSeparator" w:id="0">
    <w:p w:rsidR="00843EA7" w:rsidRDefault="00843EA7"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D376E30"/>
    <w:multiLevelType w:val="singleLevel"/>
    <w:tmpl w:val="0C09000F"/>
    <w:lvl w:ilvl="0">
      <w:start w:val="1"/>
      <w:numFmt w:val="decimal"/>
      <w:lvlText w:val="%1."/>
      <w:lvlJc w:val="left"/>
      <w:pPr>
        <w:tabs>
          <w:tab w:val="num" w:pos="360"/>
        </w:tabs>
        <w:ind w:left="360" w:hanging="360"/>
      </w:pPr>
    </w:lvl>
  </w:abstractNum>
  <w:abstractNum w:abstractNumId="6">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9">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5">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6"/>
  </w:num>
  <w:num w:numId="2">
    <w:abstractNumId w:val="5"/>
  </w:num>
  <w:num w:numId="3">
    <w:abstractNumId w:val="11"/>
  </w:num>
  <w:num w:numId="4">
    <w:abstractNumId w:val="15"/>
  </w:num>
  <w:num w:numId="5">
    <w:abstractNumId w:val="4"/>
  </w:num>
  <w:num w:numId="6">
    <w:abstractNumId w:val="0"/>
  </w:num>
  <w:num w:numId="7">
    <w:abstractNumId w:val="2"/>
  </w:num>
  <w:num w:numId="8">
    <w:abstractNumId w:val="14"/>
  </w:num>
  <w:num w:numId="9">
    <w:abstractNumId w:val="10"/>
  </w:num>
  <w:num w:numId="10">
    <w:abstractNumId w:val="1"/>
  </w:num>
  <w:num w:numId="11">
    <w:abstractNumId w:val="9"/>
  </w:num>
  <w:num w:numId="12">
    <w:abstractNumId w:val="8"/>
  </w:num>
  <w:num w:numId="13">
    <w:abstractNumId w:val="6"/>
  </w:num>
  <w:num w:numId="14">
    <w:abstractNumId w:val="13"/>
  </w:num>
  <w:num w:numId="15">
    <w:abstractNumId w:val="3"/>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4F83"/>
    <w:rsid w:val="00026985"/>
    <w:rsid w:val="00061D45"/>
    <w:rsid w:val="0006386F"/>
    <w:rsid w:val="000757C2"/>
    <w:rsid w:val="000A4A1B"/>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8779C"/>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3E3CAA"/>
    <w:rsid w:val="004332C5"/>
    <w:rsid w:val="0044673F"/>
    <w:rsid w:val="004474B7"/>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52A27"/>
    <w:rsid w:val="00656D96"/>
    <w:rsid w:val="006A6B59"/>
    <w:rsid w:val="006B5B75"/>
    <w:rsid w:val="006D2F84"/>
    <w:rsid w:val="006D69C0"/>
    <w:rsid w:val="0070650A"/>
    <w:rsid w:val="007105A7"/>
    <w:rsid w:val="00713EE4"/>
    <w:rsid w:val="00722D8E"/>
    <w:rsid w:val="00735909"/>
    <w:rsid w:val="0074633A"/>
    <w:rsid w:val="007535CF"/>
    <w:rsid w:val="007734C1"/>
    <w:rsid w:val="00785380"/>
    <w:rsid w:val="007A6E8B"/>
    <w:rsid w:val="007E239C"/>
    <w:rsid w:val="00804E5B"/>
    <w:rsid w:val="008210B9"/>
    <w:rsid w:val="00840070"/>
    <w:rsid w:val="00843EA7"/>
    <w:rsid w:val="008578A4"/>
    <w:rsid w:val="00863B2F"/>
    <w:rsid w:val="008950BE"/>
    <w:rsid w:val="008B02F6"/>
    <w:rsid w:val="008C07FD"/>
    <w:rsid w:val="008E54D4"/>
    <w:rsid w:val="008F38B4"/>
    <w:rsid w:val="00910C86"/>
    <w:rsid w:val="00925A6E"/>
    <w:rsid w:val="00942410"/>
    <w:rsid w:val="00956BB6"/>
    <w:rsid w:val="00973C54"/>
    <w:rsid w:val="00983D47"/>
    <w:rsid w:val="0099705F"/>
    <w:rsid w:val="009C167E"/>
    <w:rsid w:val="009C46D3"/>
    <w:rsid w:val="009F2FC1"/>
    <w:rsid w:val="00A051CD"/>
    <w:rsid w:val="00A1597A"/>
    <w:rsid w:val="00A23999"/>
    <w:rsid w:val="00A31DC6"/>
    <w:rsid w:val="00A60351"/>
    <w:rsid w:val="00A618F0"/>
    <w:rsid w:val="00A97BEF"/>
    <w:rsid w:val="00AA10B7"/>
    <w:rsid w:val="00AA29FD"/>
    <w:rsid w:val="00AF77A4"/>
    <w:rsid w:val="00B113C6"/>
    <w:rsid w:val="00B263B9"/>
    <w:rsid w:val="00B62814"/>
    <w:rsid w:val="00B66C16"/>
    <w:rsid w:val="00B806DE"/>
    <w:rsid w:val="00B82BFF"/>
    <w:rsid w:val="00B96C56"/>
    <w:rsid w:val="00BC1CFF"/>
    <w:rsid w:val="00BC543E"/>
    <w:rsid w:val="00BD73B4"/>
    <w:rsid w:val="00BE2314"/>
    <w:rsid w:val="00C06806"/>
    <w:rsid w:val="00C305F2"/>
    <w:rsid w:val="00C359BB"/>
    <w:rsid w:val="00C43627"/>
    <w:rsid w:val="00C838BC"/>
    <w:rsid w:val="00CB2A53"/>
    <w:rsid w:val="00CC509D"/>
    <w:rsid w:val="00CE28E3"/>
    <w:rsid w:val="00CE440B"/>
    <w:rsid w:val="00D20DA4"/>
    <w:rsid w:val="00D454EE"/>
    <w:rsid w:val="00D56994"/>
    <w:rsid w:val="00D72129"/>
    <w:rsid w:val="00D8706B"/>
    <w:rsid w:val="00DA0A7D"/>
    <w:rsid w:val="00DB3E68"/>
    <w:rsid w:val="00DB6656"/>
    <w:rsid w:val="00DB67A7"/>
    <w:rsid w:val="00E24082"/>
    <w:rsid w:val="00E27033"/>
    <w:rsid w:val="00E43D2B"/>
    <w:rsid w:val="00E73197"/>
    <w:rsid w:val="00E8343B"/>
    <w:rsid w:val="00E877F1"/>
    <w:rsid w:val="00EA57ED"/>
    <w:rsid w:val="00EF2D37"/>
    <w:rsid w:val="00EF60EE"/>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isfailsh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4</cp:revision>
  <cp:lastPrinted>2013-02-19T05:53:00Z</cp:lastPrinted>
  <dcterms:created xsi:type="dcterms:W3CDTF">2020-01-20T01:29:00Z</dcterms:created>
  <dcterms:modified xsi:type="dcterms:W3CDTF">2020-01-20T01:35:00Z</dcterms:modified>
</cp:coreProperties>
</file>